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2CEDB" w14:textId="424EA10D" w:rsidR="005A088F" w:rsidRPr="00331434" w:rsidRDefault="00812F32" w:rsidP="00331434">
      <w:pPr>
        <w:spacing w:afterLines="100" w:after="312"/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2020.10.1</w:t>
      </w:r>
      <w:r w:rsidR="00C0337F">
        <w:rPr>
          <w:rFonts w:hint="eastAsia"/>
          <w:b/>
          <w:bCs/>
          <w:sz w:val="72"/>
          <w:szCs w:val="72"/>
        </w:rPr>
        <w:t>8</w:t>
      </w:r>
      <w:r>
        <w:rPr>
          <w:rFonts w:hint="eastAsia"/>
          <w:b/>
          <w:bCs/>
          <w:sz w:val="72"/>
          <w:szCs w:val="72"/>
        </w:rPr>
        <w:t>（</w:t>
      </w:r>
      <w:r w:rsidR="00331434" w:rsidRPr="00331434">
        <w:rPr>
          <w:rFonts w:hint="eastAsia"/>
          <w:b/>
          <w:bCs/>
          <w:sz w:val="72"/>
          <w:szCs w:val="72"/>
        </w:rPr>
        <w:t>上午</w:t>
      </w:r>
      <w:r>
        <w:rPr>
          <w:rFonts w:hint="eastAsia"/>
          <w:b/>
          <w:bCs/>
          <w:sz w:val="72"/>
          <w:szCs w:val="72"/>
        </w:rPr>
        <w:t>）</w:t>
      </w:r>
      <w:r w:rsidR="00331434" w:rsidRPr="00331434">
        <w:rPr>
          <w:rFonts w:hint="eastAsia"/>
          <w:b/>
          <w:bCs/>
          <w:sz w:val="72"/>
          <w:szCs w:val="72"/>
        </w:rPr>
        <w:t>双水道中学</w:t>
      </w:r>
      <w:r w:rsidR="00686514" w:rsidRPr="00331434">
        <w:rPr>
          <w:rFonts w:hint="eastAsia"/>
          <w:b/>
          <w:bCs/>
          <w:sz w:val="72"/>
          <w:szCs w:val="72"/>
        </w:rPr>
        <w:t>考场安排示意图（二楼）</w:t>
      </w:r>
    </w:p>
    <w:tbl>
      <w:tblPr>
        <w:tblStyle w:val="a3"/>
        <w:tblW w:w="22533" w:type="dxa"/>
        <w:tblLayout w:type="fixed"/>
        <w:tblLook w:val="04A0" w:firstRow="1" w:lastRow="0" w:firstColumn="1" w:lastColumn="0" w:noHBand="0" w:noVBand="1"/>
      </w:tblPr>
      <w:tblGrid>
        <w:gridCol w:w="2374"/>
        <w:gridCol w:w="2441"/>
        <w:gridCol w:w="3827"/>
        <w:gridCol w:w="3827"/>
        <w:gridCol w:w="3828"/>
        <w:gridCol w:w="3118"/>
        <w:gridCol w:w="3118"/>
      </w:tblGrid>
      <w:tr w:rsidR="00BD1FEA" w14:paraId="4753100A" w14:textId="428ADA4C" w:rsidTr="00BD1FEA">
        <w:trPr>
          <w:trHeight w:val="4130"/>
        </w:trPr>
        <w:tc>
          <w:tcPr>
            <w:tcW w:w="2374" w:type="dxa"/>
          </w:tcPr>
          <w:p w14:paraId="01D67051" w14:textId="77777777" w:rsidR="00BD1FE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253DCDF5" w14:textId="77777777" w:rsidR="00BD1FE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1A9F9537" w14:textId="4AC93D34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441" w:type="dxa"/>
            <w:vMerge w:val="restart"/>
            <w:tcBorders>
              <w:top w:val="nil"/>
            </w:tcBorders>
          </w:tcPr>
          <w:p w14:paraId="772C24E3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73901B5D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827" w:type="dxa"/>
            <w:vAlign w:val="center"/>
          </w:tcPr>
          <w:p w14:paraId="456AFBF5" w14:textId="7B1DD8C3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C0337F">
              <w:rPr>
                <w:rFonts w:hint="eastAsia"/>
                <w:sz w:val="72"/>
                <w:szCs w:val="72"/>
              </w:rPr>
              <w:t>3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7A76A535" w14:textId="00516B76" w:rsidR="00BD1FEA" w:rsidRPr="00A74F1F" w:rsidRDefault="00BD1FEA">
            <w:pPr>
              <w:jc w:val="center"/>
              <w:rPr>
                <w:sz w:val="52"/>
                <w:szCs w:val="5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808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7" w:type="dxa"/>
            <w:vAlign w:val="center"/>
          </w:tcPr>
          <w:p w14:paraId="60C9779E" w14:textId="1D3E9DA3" w:rsidR="00BD1FEA" w:rsidRPr="0011328A" w:rsidRDefault="00C0337F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100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34ACEE25" w14:textId="6A595C65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703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8" w:type="dxa"/>
            <w:vAlign w:val="center"/>
          </w:tcPr>
          <w:p w14:paraId="6938E013" w14:textId="5B13C5A0" w:rsidR="00BD1FEA" w:rsidRPr="0011328A" w:rsidRDefault="00C0201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</w:t>
            </w:r>
            <w:r w:rsidR="00C0337F">
              <w:rPr>
                <w:rFonts w:hint="eastAsia"/>
                <w:sz w:val="72"/>
                <w:szCs w:val="72"/>
              </w:rPr>
              <w:t>8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01AF5969" w14:textId="3A9EF5F9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701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3F05D0FC" w14:textId="77777777" w:rsidR="00BD1FEA" w:rsidRDefault="00BD1FEA">
            <w:pPr>
              <w:jc w:val="center"/>
              <w:rPr>
                <w:sz w:val="72"/>
                <w:szCs w:val="72"/>
              </w:rPr>
            </w:pPr>
          </w:p>
          <w:p w14:paraId="7488A7AC" w14:textId="221E5D4A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39957476" w14:textId="01EDAAAA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5DC023" wp14:editId="61C27936">
                      <wp:simplePos x="0" y="0"/>
                      <wp:positionH relativeFrom="column">
                        <wp:posOffset>-1527175</wp:posOffset>
                      </wp:positionH>
                      <wp:positionV relativeFrom="paragraph">
                        <wp:posOffset>412750</wp:posOffset>
                      </wp:positionV>
                      <wp:extent cx="1573212" cy="3840163"/>
                      <wp:effectExtent l="0" t="9525" r="17780" b="1778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573212" cy="3840163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E0F51" id="直角上箭头 2" o:spid="_x0000_s1026" style="position:absolute;left:0;text-align:left;margin-left:-120.25pt;margin-top:32.5pt;width:123.85pt;height:302.4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73212,384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" path="m,3446860r983258,l983258,393303r-196652,l1179909,r393303,393303l1376561,393303r,3446860l,3840163,,3446860xe" fillcolor="#5b9bd5 [3204]" strokecolor="#1f4d78 [1604]" strokeweight="1pt">
                      <v:stroke joinstyle="miter"/>
                      <v:path arrowok="t" o:connecttype="custom" o:connectlocs="0,3446860;983258,3446860;983258,393303;786606,393303;1179909,0;1573212,393303;1376561,393303;1376561,3840163;0,3840163;0,3446860" o:connectangles="0,0,0,0,0,0,0,0,0,0"/>
                    </v:shape>
                  </w:pict>
                </mc:Fallback>
              </mc:AlternateContent>
            </w:r>
          </w:p>
          <w:p w14:paraId="35A199D3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5C7F35E6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1A78AEA5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13970E05" w14:textId="1743AE0C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25018B8B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568DA" w14:textId="68E48637" w:rsidR="00BD1FEA" w:rsidRPr="00BD1FEA" w:rsidRDefault="00BD1FEA">
            <w:pPr>
              <w:jc w:val="center"/>
              <w:rPr>
                <w:sz w:val="52"/>
                <w:szCs w:val="52"/>
              </w:rPr>
            </w:pPr>
            <w:r w:rsidRPr="00BD1FEA">
              <w:rPr>
                <w:rFonts w:hint="eastAsia"/>
                <w:sz w:val="52"/>
                <w:szCs w:val="52"/>
              </w:rPr>
              <w:t>考</w:t>
            </w:r>
            <w:proofErr w:type="gramStart"/>
            <w:r w:rsidRPr="00BD1FEA">
              <w:rPr>
                <w:rFonts w:hint="eastAsia"/>
                <w:sz w:val="52"/>
                <w:szCs w:val="52"/>
              </w:rPr>
              <w:t>务</w:t>
            </w:r>
            <w:proofErr w:type="gramEnd"/>
            <w:r w:rsidRPr="00BD1FEA">
              <w:rPr>
                <w:rFonts w:hint="eastAsia"/>
                <w:sz w:val="52"/>
                <w:szCs w:val="52"/>
              </w:rPr>
              <w:t>办公室</w:t>
            </w:r>
          </w:p>
        </w:tc>
      </w:tr>
      <w:tr w:rsidR="00BD1FEA" w14:paraId="0CEBE535" w14:textId="72F46BD4" w:rsidTr="00BD1FEA">
        <w:trPr>
          <w:trHeight w:val="1929"/>
        </w:trPr>
        <w:tc>
          <w:tcPr>
            <w:tcW w:w="2374" w:type="dxa"/>
            <w:tcBorders>
              <w:right w:val="nil"/>
            </w:tcBorders>
          </w:tcPr>
          <w:p w14:paraId="589B207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441" w:type="dxa"/>
            <w:vMerge/>
            <w:tcBorders>
              <w:left w:val="nil"/>
              <w:right w:val="nil"/>
            </w:tcBorders>
          </w:tcPr>
          <w:p w14:paraId="5239E826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11482" w:type="dxa"/>
            <w:gridSpan w:val="3"/>
            <w:tcBorders>
              <w:left w:val="nil"/>
              <w:right w:val="nil"/>
            </w:tcBorders>
          </w:tcPr>
          <w:p w14:paraId="128BCF00" w14:textId="29B7FD99" w:rsidR="00BD1FEA" w:rsidRPr="00B51352" w:rsidRDefault="00B51352" w:rsidP="00B51352">
            <w:pPr>
              <w:jc w:val="center"/>
              <w:rPr>
                <w:b/>
                <w:bCs/>
                <w:sz w:val="160"/>
                <w:szCs w:val="160"/>
              </w:rPr>
            </w:pPr>
            <w:r w:rsidRPr="00B51352">
              <w:rPr>
                <w:rFonts w:hint="eastAsia"/>
                <w:b/>
                <w:bCs/>
                <w:sz w:val="160"/>
                <w:szCs w:val="160"/>
              </w:rPr>
              <w:t>二楼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</w:tcPr>
          <w:p w14:paraId="1890FAA2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25D98ECA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  <w:tr w:rsidR="00BD1FEA" w14:paraId="40DCFEE6" w14:textId="2647AF14" w:rsidTr="00BD1FEA">
        <w:trPr>
          <w:trHeight w:val="4322"/>
        </w:trPr>
        <w:tc>
          <w:tcPr>
            <w:tcW w:w="2374" w:type="dxa"/>
          </w:tcPr>
          <w:p w14:paraId="50C4D940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441" w:type="dxa"/>
            <w:vMerge/>
          </w:tcPr>
          <w:p w14:paraId="2ACF5287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827" w:type="dxa"/>
            <w:vAlign w:val="center"/>
          </w:tcPr>
          <w:p w14:paraId="574113A6" w14:textId="59189648" w:rsidR="00BD1FEA" w:rsidRPr="0011328A" w:rsidRDefault="00C0337F" w:rsidP="0011328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102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392339C9" w14:textId="1873FFD2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807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7" w:type="dxa"/>
            <w:vAlign w:val="center"/>
          </w:tcPr>
          <w:p w14:paraId="0DEB4368" w14:textId="4A595F16" w:rsidR="00BD1FEA" w:rsidRPr="0011328A" w:rsidRDefault="00C0337F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101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176C93C9" w14:textId="225AEAF1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704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8" w:type="dxa"/>
            <w:vAlign w:val="center"/>
          </w:tcPr>
          <w:p w14:paraId="3B6E4F9A" w14:textId="0587A1A6" w:rsidR="00BD1FEA" w:rsidRPr="0011328A" w:rsidRDefault="00C0201A" w:rsidP="0011328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</w:t>
            </w:r>
            <w:r w:rsidR="00C0337F">
              <w:rPr>
                <w:rFonts w:hint="eastAsia"/>
                <w:sz w:val="72"/>
                <w:szCs w:val="72"/>
              </w:rPr>
              <w:t>9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11F088A9" w14:textId="6D771139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702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3B77A55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271467FC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  <w:tr w:rsidR="00BD1FEA" w14:paraId="70324349" w14:textId="54E60098" w:rsidTr="00BD1FEA">
        <w:trPr>
          <w:trHeight w:val="1929"/>
        </w:trPr>
        <w:tc>
          <w:tcPr>
            <w:tcW w:w="16297" w:type="dxa"/>
            <w:gridSpan w:val="5"/>
            <w:tcBorders>
              <w:left w:val="nil"/>
              <w:bottom w:val="nil"/>
            </w:tcBorders>
          </w:tcPr>
          <w:p w14:paraId="792B863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vMerge/>
            <w:tcBorders>
              <w:bottom w:val="nil"/>
              <w:right w:val="single" w:sz="4" w:space="0" w:color="auto"/>
            </w:tcBorders>
          </w:tcPr>
          <w:p w14:paraId="15C98CF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B19D17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</w:tbl>
    <w:p w14:paraId="534C3A02" w14:textId="77777777" w:rsidR="005A088F" w:rsidRDefault="005A088F">
      <w:pPr>
        <w:rPr>
          <w:sz w:val="84"/>
          <w:szCs w:val="84"/>
        </w:rPr>
      </w:pPr>
    </w:p>
    <w:p w14:paraId="2E5A4D8C" w14:textId="77777777" w:rsidR="005A088F" w:rsidRDefault="005A088F">
      <w:pPr>
        <w:jc w:val="center"/>
        <w:rPr>
          <w:sz w:val="84"/>
          <w:szCs w:val="84"/>
        </w:rPr>
      </w:pPr>
    </w:p>
    <w:sectPr w:rsidR="005A088F" w:rsidSect="0011328A">
      <w:pgSz w:w="23808" w:h="16840" w:orient="landscape" w:code="8"/>
      <w:pgMar w:top="1009" w:right="987" w:bottom="1009" w:left="9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11328A"/>
    <w:rsid w:val="00331434"/>
    <w:rsid w:val="004C2796"/>
    <w:rsid w:val="005A088F"/>
    <w:rsid w:val="00686514"/>
    <w:rsid w:val="00812F32"/>
    <w:rsid w:val="00A74F1F"/>
    <w:rsid w:val="00B51352"/>
    <w:rsid w:val="00BB17FA"/>
    <w:rsid w:val="00BD1FEA"/>
    <w:rsid w:val="00C0201A"/>
    <w:rsid w:val="00C0337F"/>
    <w:rsid w:val="07ED40DF"/>
    <w:rsid w:val="20263A3B"/>
    <w:rsid w:val="23D87FD7"/>
    <w:rsid w:val="31DD568A"/>
    <w:rsid w:val="452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4A6364"/>
  <w15:docId w15:val="{DBE7107F-AE7B-439D-B090-8D531EC03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C1DC87-B8D3-48F9-A5D4-0D5B5C91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11</cp:revision>
  <cp:lastPrinted>2020-07-24T08:05:00Z</cp:lastPrinted>
  <dcterms:created xsi:type="dcterms:W3CDTF">2020-07-24T07:55:00Z</dcterms:created>
  <dcterms:modified xsi:type="dcterms:W3CDTF">2020-09-21T06:54:00Z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